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8091" w14:textId="5A9A69DA" w:rsidR="00A601BD" w:rsidRDefault="006F3571" w:rsidP="007C6226">
      <w:pPr>
        <w:jc w:val="center"/>
        <w:rPr>
          <w:rFonts w:eastAsia="Times New Roman" w:cs="Calibri"/>
          <w:b/>
          <w:color w:val="000000"/>
          <w:sz w:val="24"/>
        </w:rPr>
      </w:pPr>
      <w:r>
        <w:rPr>
          <w:rFonts w:eastAsia="Times New Roman" w:cs="Calibri"/>
          <w:b/>
          <w:noProof/>
          <w:color w:val="000000"/>
          <w:sz w:val="24"/>
        </w:rPr>
        <w:drawing>
          <wp:inline distT="0" distB="0" distL="0" distR="0" wp14:anchorId="70DBB067" wp14:editId="43FADA4F">
            <wp:extent cx="2164080" cy="21259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49B80" w14:textId="77777777" w:rsidR="007C6226" w:rsidRPr="007C6226" w:rsidRDefault="007C6226" w:rsidP="007C6226">
      <w:pPr>
        <w:jc w:val="center"/>
        <w:rPr>
          <w:rFonts w:asciiTheme="minorHAnsi" w:hAnsiTheme="minorHAnsi"/>
          <w:sz w:val="18"/>
          <w:szCs w:val="18"/>
        </w:rPr>
      </w:pPr>
      <w:r w:rsidRPr="007C6226">
        <w:rPr>
          <w:rFonts w:asciiTheme="minorHAnsi" w:hAnsiTheme="minorHAnsi"/>
          <w:sz w:val="18"/>
          <w:szCs w:val="18"/>
        </w:rPr>
        <w:t>University of Virginia School of Medicine</w:t>
      </w:r>
    </w:p>
    <w:p w14:paraId="112BD39F" w14:textId="77777777" w:rsidR="007C6226" w:rsidRPr="007C6226" w:rsidRDefault="007C6226" w:rsidP="007C6226">
      <w:pPr>
        <w:jc w:val="center"/>
        <w:rPr>
          <w:rFonts w:asciiTheme="minorHAnsi" w:hAnsiTheme="minorHAnsi" w:cstheme="minorHAnsi"/>
          <w:sz w:val="18"/>
          <w:szCs w:val="18"/>
        </w:rPr>
      </w:pPr>
      <w:r w:rsidRPr="007C6226">
        <w:rPr>
          <w:rFonts w:asciiTheme="minorHAnsi" w:hAnsiTheme="minorHAnsi" w:cstheme="minorHAnsi"/>
          <w:sz w:val="18"/>
          <w:szCs w:val="18"/>
        </w:rPr>
        <w:t>Provided by the University of Virginia School of Medicine and School of Nursing</w:t>
      </w:r>
    </w:p>
    <w:p w14:paraId="4D42D16E" w14:textId="00E614D3" w:rsidR="00792FF7" w:rsidRDefault="00792FF7" w:rsidP="00792FF7">
      <w:pPr>
        <w:rPr>
          <w:rFonts w:eastAsia="Times New Roman" w:cs="Calibri"/>
          <w:color w:val="000000"/>
          <w:szCs w:val="22"/>
        </w:rPr>
      </w:pPr>
    </w:p>
    <w:p w14:paraId="15B99408" w14:textId="63483E20" w:rsidR="00A6142D" w:rsidRDefault="00A6142D" w:rsidP="00A6142D">
      <w:pPr>
        <w:jc w:val="center"/>
        <w:rPr>
          <w:rFonts w:eastAsia="Times New Roman" w:cs="Calibri"/>
          <w:color w:val="000000"/>
          <w:szCs w:val="22"/>
        </w:rPr>
      </w:pPr>
      <w:r>
        <w:rPr>
          <w:rFonts w:eastAsia="Times New Roman" w:cs="Calibri"/>
          <w:color w:val="000000"/>
          <w:szCs w:val="22"/>
        </w:rPr>
        <w:t>All programs scheduled f</w:t>
      </w:r>
      <w:r w:rsidR="009D0D11">
        <w:rPr>
          <w:rFonts w:eastAsia="Times New Roman" w:cs="Calibri"/>
          <w:color w:val="000000"/>
          <w:szCs w:val="22"/>
        </w:rPr>
        <w:t>rom</w:t>
      </w:r>
      <w:r>
        <w:rPr>
          <w:rFonts w:eastAsia="Times New Roman" w:cs="Calibri"/>
          <w:color w:val="000000"/>
          <w:szCs w:val="22"/>
        </w:rPr>
        <w:t xml:space="preserve"> </w:t>
      </w:r>
      <w:r w:rsidRPr="00A6142D">
        <w:rPr>
          <w:rFonts w:eastAsia="Times New Roman" w:cs="Calibri"/>
          <w:color w:val="000000"/>
          <w:szCs w:val="22"/>
        </w:rPr>
        <w:t>12:00 to 1:00 pm</w:t>
      </w:r>
      <w:r>
        <w:rPr>
          <w:rFonts w:eastAsia="Times New Roman" w:cs="Calibri"/>
          <w:color w:val="000000"/>
          <w:szCs w:val="22"/>
        </w:rPr>
        <w:t>.</w:t>
      </w:r>
    </w:p>
    <w:p w14:paraId="01E4A941" w14:textId="77777777" w:rsidR="004B4634" w:rsidRDefault="004B4634" w:rsidP="00792FF7">
      <w:pPr>
        <w:rPr>
          <w:rFonts w:eastAsia="Times New Roman" w:cs="Calibri"/>
          <w:b/>
          <w:color w:val="000000"/>
          <w:sz w:val="24"/>
        </w:rPr>
      </w:pPr>
    </w:p>
    <w:p w14:paraId="3D9BD3FB" w14:textId="2496C187" w:rsidR="00792FF7" w:rsidRPr="00792FF7" w:rsidRDefault="008062A2" w:rsidP="00792FF7">
      <w:pPr>
        <w:rPr>
          <w:rFonts w:eastAsia="Times New Roman" w:cs="Calibri"/>
          <w:b/>
          <w:color w:val="000000"/>
          <w:sz w:val="24"/>
        </w:rPr>
      </w:pPr>
      <w:r>
        <w:rPr>
          <w:rFonts w:eastAsia="Times New Roman" w:cs="Calibri"/>
          <w:b/>
          <w:color w:val="000000"/>
          <w:sz w:val="24"/>
        </w:rPr>
        <w:t>Spring</w:t>
      </w:r>
      <w:r w:rsidR="00792FF7" w:rsidRPr="00792FF7">
        <w:rPr>
          <w:rFonts w:eastAsia="Times New Roman" w:cs="Calibri"/>
          <w:b/>
          <w:color w:val="000000"/>
          <w:sz w:val="24"/>
        </w:rPr>
        <w:t xml:space="preserve"> 20</w:t>
      </w:r>
      <w:r w:rsidR="00B819D1">
        <w:rPr>
          <w:rFonts w:eastAsia="Times New Roman" w:cs="Calibri"/>
          <w:b/>
          <w:color w:val="000000"/>
          <w:sz w:val="24"/>
        </w:rPr>
        <w:t>2</w:t>
      </w:r>
      <w:r>
        <w:rPr>
          <w:rFonts w:eastAsia="Times New Roman" w:cs="Calibri"/>
          <w:b/>
          <w:color w:val="000000"/>
          <w:sz w:val="24"/>
        </w:rPr>
        <w:t>5</w:t>
      </w:r>
    </w:p>
    <w:p w14:paraId="3FF0FEF1" w14:textId="77777777" w:rsidR="00C32601" w:rsidRPr="006F2DE2" w:rsidRDefault="00C32601" w:rsidP="00792FF7">
      <w:pPr>
        <w:rPr>
          <w:rFonts w:eastAsia="Times New Roman" w:cs="Calibri"/>
          <w:color w:val="000000"/>
          <w:szCs w:val="22"/>
        </w:rPr>
      </w:pPr>
    </w:p>
    <w:p w14:paraId="1B53FD5E" w14:textId="2641A71C" w:rsidR="00792FF7" w:rsidRPr="00BD24D2" w:rsidRDefault="007A2EC3">
      <w:pPr>
        <w:rPr>
          <w:rFonts w:asciiTheme="minorHAnsi" w:eastAsia="Times New Roman" w:hAnsiTheme="minorHAnsi" w:cs="Calibri"/>
          <w:color w:val="000000"/>
          <w:szCs w:val="22"/>
        </w:rPr>
      </w:pPr>
      <w:r w:rsidRPr="00361621">
        <w:rPr>
          <w:rFonts w:asciiTheme="minorHAnsi" w:eastAsia="Times New Roman" w:hAnsiTheme="minorHAnsi" w:cs="Calibri"/>
          <w:color w:val="000000"/>
          <w:szCs w:val="22"/>
        </w:rPr>
        <w:t xml:space="preserve">Wednesday, </w:t>
      </w:r>
      <w:r w:rsidR="00792FF7" w:rsidRPr="00361621">
        <w:rPr>
          <w:rFonts w:asciiTheme="minorHAnsi" w:eastAsia="Times New Roman" w:hAnsiTheme="minorHAnsi" w:cs="Calibri"/>
          <w:color w:val="000000"/>
          <w:szCs w:val="22"/>
        </w:rPr>
        <w:t>2</w:t>
      </w:r>
      <w:r w:rsidR="001A5215" w:rsidRPr="00361621">
        <w:rPr>
          <w:rFonts w:asciiTheme="minorHAnsi" w:eastAsia="Times New Roman" w:hAnsiTheme="minorHAnsi" w:cs="Calibri"/>
          <w:color w:val="000000"/>
          <w:szCs w:val="22"/>
        </w:rPr>
        <w:t>6</w:t>
      </w:r>
      <w:r w:rsidR="00792FF7" w:rsidRPr="00361621">
        <w:rPr>
          <w:rFonts w:asciiTheme="minorHAnsi" w:eastAsia="Times New Roman" w:hAnsiTheme="minorHAnsi" w:cs="Calibri"/>
          <w:color w:val="000000"/>
          <w:szCs w:val="22"/>
        </w:rPr>
        <w:t xml:space="preserve"> </w:t>
      </w:r>
      <w:r w:rsidR="001A5215" w:rsidRPr="00361621">
        <w:rPr>
          <w:rFonts w:asciiTheme="minorHAnsi" w:eastAsia="Times New Roman" w:hAnsiTheme="minorHAnsi" w:cs="Calibri"/>
          <w:color w:val="000000"/>
          <w:szCs w:val="22"/>
        </w:rPr>
        <w:t>March</w:t>
      </w:r>
      <w:r w:rsidRPr="00361621">
        <w:rPr>
          <w:rFonts w:asciiTheme="minorHAnsi" w:eastAsia="Times New Roman" w:hAnsiTheme="minorHAnsi" w:cs="Calibri"/>
          <w:color w:val="000000"/>
          <w:szCs w:val="22"/>
        </w:rPr>
        <w:t xml:space="preserve">- </w:t>
      </w:r>
      <w:bookmarkStart w:id="0" w:name="_Hlk170833887"/>
      <w:r w:rsidRPr="00361621">
        <w:rPr>
          <w:rFonts w:asciiTheme="minorHAnsi" w:eastAsia="Times New Roman" w:hAnsiTheme="minorHAnsi" w:cs="Calibri"/>
          <w:color w:val="000000"/>
          <w:szCs w:val="22"/>
        </w:rPr>
        <w:t>In-person with Zoom hybrid</w:t>
      </w:r>
      <w:bookmarkEnd w:id="0"/>
      <w:r w:rsidR="004B4F66" w:rsidRPr="00361621">
        <w:rPr>
          <w:rFonts w:asciiTheme="minorHAnsi" w:eastAsia="Times New Roman" w:hAnsiTheme="minorHAnsi" w:cs="Calibri"/>
          <w:color w:val="000000"/>
          <w:szCs w:val="22"/>
        </w:rPr>
        <w:t>, 12:00 to 1:00 pm</w:t>
      </w:r>
      <w:r w:rsidR="00124BBB" w:rsidRPr="00361621">
        <w:rPr>
          <w:rFonts w:asciiTheme="minorHAnsi" w:eastAsia="Times New Roman" w:hAnsiTheme="minorHAnsi" w:cs="Calibri"/>
          <w:color w:val="000000"/>
          <w:szCs w:val="22"/>
        </w:rPr>
        <w:t xml:space="preserve">, </w:t>
      </w:r>
      <w:bookmarkStart w:id="1" w:name="_Hlk190185878"/>
      <w:bookmarkStart w:id="2" w:name="_Hlk175302662"/>
      <w:r w:rsidR="00124BBB" w:rsidRPr="00361621">
        <w:rPr>
          <w:rFonts w:asciiTheme="minorHAnsi" w:eastAsia="Times New Roman" w:hAnsiTheme="minorHAnsi" w:cs="Calibri"/>
          <w:color w:val="000000"/>
          <w:szCs w:val="22"/>
        </w:rPr>
        <w:t xml:space="preserve">UVA </w:t>
      </w:r>
      <w:r w:rsidR="004E3CEB" w:rsidRPr="00361621">
        <w:rPr>
          <w:rFonts w:asciiTheme="minorHAnsi" w:eastAsia="Times New Roman" w:hAnsiTheme="minorHAnsi" w:cs="Calibri"/>
          <w:color w:val="000000"/>
          <w:szCs w:val="22"/>
        </w:rPr>
        <w:t>Claude Moore Medical Education 3</w:t>
      </w:r>
      <w:r w:rsidR="004E3CEB" w:rsidRPr="00361621">
        <w:rPr>
          <w:rFonts w:asciiTheme="minorHAnsi" w:eastAsia="Times New Roman" w:hAnsiTheme="minorHAnsi" w:cs="Calibri"/>
          <w:color w:val="000000"/>
          <w:szCs w:val="22"/>
          <w:vertAlign w:val="superscript"/>
        </w:rPr>
        <w:t>rd</w:t>
      </w:r>
      <w:r w:rsidR="004E3CEB" w:rsidRPr="00361621">
        <w:rPr>
          <w:rFonts w:asciiTheme="minorHAnsi" w:eastAsia="Times New Roman" w:hAnsiTheme="minorHAnsi" w:cs="Calibri"/>
          <w:color w:val="000000"/>
          <w:szCs w:val="22"/>
        </w:rPr>
        <w:t xml:space="preserve"> Floor Auditorium</w:t>
      </w:r>
      <w:r w:rsidR="001A5215" w:rsidRPr="00361621">
        <w:rPr>
          <w:rFonts w:asciiTheme="minorHAnsi" w:eastAsia="Times New Roman" w:hAnsiTheme="minorHAnsi" w:cs="Calibri"/>
          <w:color w:val="000000"/>
          <w:szCs w:val="22"/>
        </w:rPr>
        <w:t>, Zoom:</w:t>
      </w:r>
      <w:r w:rsidR="001A5215">
        <w:rPr>
          <w:rFonts w:asciiTheme="minorHAnsi" w:eastAsia="Times New Roman" w:hAnsiTheme="minorHAnsi" w:cs="Calibri"/>
          <w:color w:val="000000"/>
          <w:szCs w:val="22"/>
        </w:rPr>
        <w:t xml:space="preserve"> </w:t>
      </w:r>
      <w:hyperlink r:id="rId7" w:history="1">
        <w:r w:rsidR="001A5215" w:rsidRPr="001A5215">
          <w:rPr>
            <w:rStyle w:val="Hyperlink"/>
            <w:rFonts w:asciiTheme="minorHAnsi" w:eastAsia="Times New Roman" w:hAnsiTheme="minorHAnsi" w:cs="Calibri"/>
            <w:sz w:val="20"/>
            <w:szCs w:val="20"/>
          </w:rPr>
          <w:t>https://us02web.zoom.us/j/89105967067</w:t>
        </w:r>
      </w:hyperlink>
      <w:bookmarkEnd w:id="1"/>
      <w:r w:rsidR="001A5215">
        <w:rPr>
          <w:rFonts w:asciiTheme="minorHAnsi" w:eastAsia="Times New Roman" w:hAnsiTheme="minorHAnsi" w:cs="Calibri"/>
          <w:color w:val="000000"/>
          <w:szCs w:val="22"/>
        </w:rPr>
        <w:t xml:space="preserve"> </w:t>
      </w:r>
    </w:p>
    <w:p w14:paraId="1135FDB8" w14:textId="77777777" w:rsidR="00797C66" w:rsidRDefault="00797C66">
      <w:pPr>
        <w:rPr>
          <w:rFonts w:asciiTheme="minorHAnsi" w:eastAsia="Times New Roman" w:hAnsiTheme="minorHAnsi" w:cs="Calibri"/>
          <w:i/>
          <w:color w:val="000000"/>
          <w:sz w:val="20"/>
          <w:szCs w:val="20"/>
        </w:rPr>
      </w:pPr>
      <w:bookmarkStart w:id="3" w:name="_Hlk175299253"/>
      <w:bookmarkEnd w:id="2"/>
      <w:r w:rsidRPr="00797C66">
        <w:rPr>
          <w:rFonts w:asciiTheme="minorHAnsi" w:eastAsia="Times New Roman" w:hAnsiTheme="minorHAnsi" w:cs="Calibri"/>
          <w:i/>
          <w:color w:val="000000"/>
          <w:sz w:val="20"/>
          <w:szCs w:val="20"/>
        </w:rPr>
        <w:t>A John F. Anderson Memorial Lecture</w:t>
      </w:r>
    </w:p>
    <w:bookmarkEnd w:id="3"/>
    <w:p w14:paraId="3F4C1102" w14:textId="6CC2741F" w:rsidR="00BA1BA0" w:rsidRDefault="00BA1BA0" w:rsidP="00BA1BA0">
      <w:pPr>
        <w:rPr>
          <w:rFonts w:asciiTheme="minorHAnsi" w:eastAsia="Times New Roman" w:hAnsiTheme="minorHAnsi" w:cs="Calibri"/>
          <w:b/>
          <w:color w:val="000000"/>
          <w:szCs w:val="22"/>
        </w:rPr>
      </w:pPr>
      <w:r w:rsidRPr="00BA1BA0">
        <w:rPr>
          <w:rFonts w:asciiTheme="minorHAnsi" w:eastAsia="Times New Roman" w:hAnsiTheme="minorHAnsi" w:cs="Calibri"/>
          <w:b/>
          <w:color w:val="000000"/>
          <w:szCs w:val="22"/>
        </w:rPr>
        <w:t>First Do No Harm, Then Do Good; A Deep Dive</w:t>
      </w:r>
      <w:r>
        <w:rPr>
          <w:rFonts w:asciiTheme="minorHAnsi" w:eastAsia="Times New Roman" w:hAnsiTheme="minorHAnsi" w:cs="Calibri"/>
          <w:b/>
          <w:color w:val="000000"/>
          <w:szCs w:val="22"/>
        </w:rPr>
        <w:t xml:space="preserve"> </w:t>
      </w:r>
      <w:proofErr w:type="gramStart"/>
      <w:r w:rsidRPr="00BA1BA0">
        <w:rPr>
          <w:rFonts w:asciiTheme="minorHAnsi" w:eastAsia="Times New Roman" w:hAnsiTheme="minorHAnsi" w:cs="Calibri"/>
          <w:b/>
          <w:color w:val="000000"/>
          <w:szCs w:val="22"/>
        </w:rPr>
        <w:t>On</w:t>
      </w:r>
      <w:proofErr w:type="gramEnd"/>
      <w:r w:rsidRPr="00BA1BA0">
        <w:rPr>
          <w:rFonts w:asciiTheme="minorHAnsi" w:eastAsia="Times New Roman" w:hAnsiTheme="minorHAnsi" w:cs="Calibri"/>
          <w:b/>
          <w:color w:val="000000"/>
          <w:szCs w:val="22"/>
        </w:rPr>
        <w:t xml:space="preserve"> Sustainable Healthcare</w:t>
      </w:r>
    </w:p>
    <w:p w14:paraId="7AAECDB5" w14:textId="56CADB4E" w:rsidR="004E3CEB" w:rsidRDefault="004E3CEB" w:rsidP="00BA1BA0">
      <w:pPr>
        <w:rPr>
          <w:rFonts w:asciiTheme="minorHAnsi" w:eastAsia="Times New Roman" w:hAnsiTheme="minorHAnsi" w:cs="Times New Roman"/>
          <w:bCs/>
          <w:szCs w:val="22"/>
        </w:rPr>
      </w:pPr>
      <w:r w:rsidRPr="00BA1BA0">
        <w:rPr>
          <w:rFonts w:asciiTheme="minorHAnsi" w:eastAsia="Times New Roman" w:hAnsiTheme="minorHAnsi" w:cs="Calibri"/>
          <w:b/>
          <w:color w:val="000000"/>
          <w:szCs w:val="22"/>
        </w:rPr>
        <w:t>Jonathan B. Perlin</w:t>
      </w:r>
      <w:r w:rsidRPr="00BA1BA0">
        <w:rPr>
          <w:rFonts w:asciiTheme="minorHAnsi" w:eastAsia="Times New Roman" w:hAnsiTheme="minorHAnsi" w:cs="Calibri"/>
          <w:bCs/>
          <w:color w:val="000000"/>
          <w:szCs w:val="22"/>
        </w:rPr>
        <w:t>, MD, PhD, MSHA, MACP, FACMI</w:t>
      </w:r>
      <w:r w:rsidR="00C8292A" w:rsidRPr="00BA1BA0">
        <w:rPr>
          <w:rFonts w:asciiTheme="minorHAnsi" w:eastAsia="Times New Roman" w:hAnsiTheme="minorHAnsi" w:cs="Calibri"/>
          <w:bCs/>
          <w:color w:val="000000"/>
          <w:szCs w:val="22"/>
        </w:rPr>
        <w:t>,</w:t>
      </w:r>
      <w:r w:rsidR="00C8292A">
        <w:rPr>
          <w:rFonts w:asciiTheme="minorHAnsi" w:eastAsia="Times New Roman" w:hAnsiTheme="minorHAnsi" w:cs="Calibri"/>
          <w:b/>
          <w:color w:val="000000"/>
          <w:szCs w:val="22"/>
        </w:rPr>
        <w:t xml:space="preserve"> </w:t>
      </w:r>
      <w:r w:rsidRPr="004E3CEB">
        <w:rPr>
          <w:rFonts w:asciiTheme="minorHAnsi" w:eastAsia="Times New Roman" w:hAnsiTheme="minorHAnsi" w:cs="Times New Roman"/>
          <w:bCs/>
          <w:szCs w:val="22"/>
        </w:rPr>
        <w:t>Pres. &amp; CEO, The Joint Commission</w:t>
      </w:r>
      <w:r>
        <w:rPr>
          <w:rFonts w:asciiTheme="minorHAnsi" w:eastAsia="Times New Roman" w:hAnsiTheme="minorHAnsi" w:cs="Times New Roman"/>
          <w:bCs/>
          <w:szCs w:val="22"/>
        </w:rPr>
        <w:t xml:space="preserve">, </w:t>
      </w:r>
      <w:r w:rsidRPr="004E3CEB">
        <w:rPr>
          <w:rFonts w:asciiTheme="minorHAnsi" w:eastAsia="Times New Roman" w:hAnsiTheme="minorHAnsi" w:cs="Times New Roman"/>
          <w:bCs/>
          <w:szCs w:val="22"/>
        </w:rPr>
        <w:t>Washington, DC</w:t>
      </w:r>
    </w:p>
    <w:p w14:paraId="7B9A2234" w14:textId="2887BACD" w:rsidR="00AC78DB" w:rsidRDefault="00792FF7">
      <w:pPr>
        <w:rPr>
          <w:rFonts w:asciiTheme="minorHAnsi" w:eastAsia="Times New Roman" w:hAnsiTheme="minorHAnsi" w:cs="Calibri"/>
          <w:i/>
          <w:color w:val="000000"/>
          <w:sz w:val="20"/>
          <w:szCs w:val="20"/>
        </w:rPr>
      </w:pPr>
      <w:r>
        <w:rPr>
          <w:rFonts w:asciiTheme="minorHAnsi" w:eastAsia="Times New Roman" w:hAnsiTheme="minorHAnsi" w:cs="Calibri"/>
          <w:i/>
          <w:color w:val="000000"/>
          <w:sz w:val="20"/>
          <w:szCs w:val="20"/>
        </w:rPr>
        <w:t>Co-presented with</w:t>
      </w:r>
    </w:p>
    <w:p w14:paraId="3E1DED30" w14:textId="77777777" w:rsidR="00AC78DB" w:rsidRDefault="00AC78DB">
      <w:pPr>
        <w:rPr>
          <w:rFonts w:asciiTheme="minorHAnsi" w:eastAsia="Times New Roman" w:hAnsiTheme="minorHAnsi" w:cs="Calibri"/>
          <w:i/>
          <w:color w:val="000000"/>
          <w:sz w:val="20"/>
          <w:szCs w:val="20"/>
        </w:rPr>
      </w:pPr>
    </w:p>
    <w:p w14:paraId="640858E2" w14:textId="674A3A23" w:rsidR="00FD3909" w:rsidRPr="00FD3909" w:rsidRDefault="00AC78DB">
      <w:pPr>
        <w:rPr>
          <w:rFonts w:asciiTheme="minorHAnsi" w:eastAsia="Times New Roman" w:hAnsiTheme="minorHAnsi" w:cs="Calibri"/>
          <w:iCs/>
          <w:color w:val="000000"/>
          <w:szCs w:val="22"/>
        </w:rPr>
      </w:pPr>
      <w:r w:rsidRPr="00361621">
        <w:rPr>
          <w:rFonts w:asciiTheme="minorHAnsi" w:eastAsia="Times New Roman" w:hAnsiTheme="minorHAnsi" w:cs="Calibri"/>
          <w:iCs/>
          <w:color w:val="000000"/>
          <w:szCs w:val="22"/>
        </w:rPr>
        <w:t xml:space="preserve">Wednesday, </w:t>
      </w:r>
      <w:r w:rsidR="004E3CEB" w:rsidRPr="00361621">
        <w:rPr>
          <w:rFonts w:asciiTheme="minorHAnsi" w:eastAsia="Times New Roman" w:hAnsiTheme="minorHAnsi" w:cs="Calibri"/>
          <w:iCs/>
          <w:color w:val="000000"/>
          <w:szCs w:val="22"/>
        </w:rPr>
        <w:t>09</w:t>
      </w:r>
      <w:r w:rsidRPr="00361621">
        <w:rPr>
          <w:rFonts w:asciiTheme="minorHAnsi" w:eastAsia="Times New Roman" w:hAnsiTheme="minorHAnsi" w:cs="Calibri"/>
          <w:iCs/>
          <w:color w:val="000000"/>
          <w:szCs w:val="22"/>
        </w:rPr>
        <w:t xml:space="preserve"> </w:t>
      </w:r>
      <w:r w:rsidR="004E3CEB" w:rsidRPr="00361621">
        <w:rPr>
          <w:rFonts w:asciiTheme="minorHAnsi" w:eastAsia="Times New Roman" w:hAnsiTheme="minorHAnsi" w:cs="Calibri"/>
          <w:iCs/>
          <w:color w:val="000000"/>
          <w:szCs w:val="22"/>
        </w:rPr>
        <w:t>April</w:t>
      </w:r>
      <w:r w:rsidR="00FD3909" w:rsidRPr="00361621">
        <w:rPr>
          <w:rFonts w:asciiTheme="minorHAnsi" w:eastAsia="Times New Roman" w:hAnsiTheme="minorHAnsi" w:cs="Calibri"/>
          <w:iCs/>
          <w:color w:val="000000"/>
          <w:szCs w:val="22"/>
        </w:rPr>
        <w:t>- In-person with Zoom hybrid</w:t>
      </w:r>
      <w:r w:rsidR="004B4F66" w:rsidRPr="00361621">
        <w:rPr>
          <w:rFonts w:asciiTheme="minorHAnsi" w:eastAsia="Times New Roman" w:hAnsiTheme="minorHAnsi" w:cs="Calibri"/>
          <w:iCs/>
          <w:color w:val="000000"/>
          <w:szCs w:val="22"/>
        </w:rPr>
        <w:t>,</w:t>
      </w:r>
      <w:r w:rsidR="00C11A62" w:rsidRPr="00361621">
        <w:rPr>
          <w:rFonts w:asciiTheme="minorHAnsi" w:eastAsia="Times New Roman" w:hAnsiTheme="minorHAnsi" w:cs="Calibri"/>
          <w:iCs/>
          <w:color w:val="000000"/>
          <w:szCs w:val="22"/>
        </w:rPr>
        <w:t xml:space="preserve"> </w:t>
      </w:r>
      <w:r w:rsidR="004B4F66" w:rsidRPr="00361621">
        <w:rPr>
          <w:rFonts w:asciiTheme="minorHAnsi" w:eastAsia="Times New Roman" w:hAnsiTheme="minorHAnsi" w:cs="Calibri"/>
          <w:iCs/>
          <w:color w:val="000000"/>
          <w:szCs w:val="22"/>
        </w:rPr>
        <w:t xml:space="preserve">UVA </w:t>
      </w:r>
      <w:r w:rsidR="00A25200" w:rsidRPr="00361621">
        <w:rPr>
          <w:rFonts w:asciiTheme="minorHAnsi" w:eastAsia="Times New Roman" w:hAnsiTheme="minorHAnsi" w:cs="Calibri"/>
          <w:iCs/>
          <w:color w:val="000000"/>
          <w:szCs w:val="22"/>
        </w:rPr>
        <w:t>Claude Moore</w:t>
      </w:r>
      <w:r w:rsidR="004E3CEB" w:rsidRPr="00361621">
        <w:rPr>
          <w:rFonts w:asciiTheme="minorHAnsi" w:eastAsia="Times New Roman" w:hAnsiTheme="minorHAnsi" w:cs="Calibri"/>
          <w:iCs/>
          <w:color w:val="000000"/>
          <w:szCs w:val="22"/>
        </w:rPr>
        <w:t xml:space="preserve"> Medical Education Learning Center, Zoom:</w:t>
      </w:r>
      <w:r w:rsidR="004E3CEB">
        <w:rPr>
          <w:rFonts w:asciiTheme="minorHAnsi" w:eastAsia="Times New Roman" w:hAnsiTheme="minorHAnsi" w:cs="Calibri"/>
          <w:iCs/>
          <w:color w:val="000000"/>
          <w:szCs w:val="22"/>
        </w:rPr>
        <w:t xml:space="preserve"> </w:t>
      </w:r>
      <w:bookmarkStart w:id="4" w:name="_Hlk190184936"/>
      <w:r w:rsidR="004E3CEB" w:rsidRPr="004E3CEB">
        <w:rPr>
          <w:rFonts w:asciiTheme="minorHAnsi" w:eastAsia="Times New Roman" w:hAnsiTheme="minorHAnsi" w:cs="Calibri"/>
          <w:iCs/>
          <w:color w:val="000000"/>
          <w:sz w:val="20"/>
          <w:szCs w:val="20"/>
        </w:rPr>
        <w:fldChar w:fldCharType="begin"/>
      </w:r>
      <w:r w:rsidR="004E3CEB" w:rsidRPr="004E3CEB">
        <w:rPr>
          <w:rFonts w:asciiTheme="minorHAnsi" w:eastAsia="Times New Roman" w:hAnsiTheme="minorHAnsi" w:cs="Calibri"/>
          <w:iCs/>
          <w:color w:val="000000"/>
          <w:sz w:val="20"/>
          <w:szCs w:val="20"/>
        </w:rPr>
        <w:instrText xml:space="preserve"> HYPERLINK "https://us02web.zoom.us/j/89105967067" </w:instrText>
      </w:r>
      <w:r w:rsidR="004E3CEB" w:rsidRPr="004E3CEB">
        <w:rPr>
          <w:rFonts w:asciiTheme="minorHAnsi" w:eastAsia="Times New Roman" w:hAnsiTheme="minorHAnsi" w:cs="Calibri"/>
          <w:iCs/>
          <w:color w:val="000000"/>
          <w:sz w:val="20"/>
          <w:szCs w:val="20"/>
        </w:rPr>
        <w:fldChar w:fldCharType="separate"/>
      </w:r>
      <w:r w:rsidR="004E3CEB" w:rsidRPr="004E3CEB">
        <w:rPr>
          <w:rStyle w:val="Hyperlink"/>
          <w:rFonts w:asciiTheme="minorHAnsi" w:eastAsia="Times New Roman" w:hAnsiTheme="minorHAnsi" w:cs="Calibri"/>
          <w:iCs/>
          <w:sz w:val="20"/>
          <w:szCs w:val="20"/>
        </w:rPr>
        <w:t>https://us02web.zoom.us/j/89105967067</w:t>
      </w:r>
      <w:r w:rsidR="004E3CEB" w:rsidRPr="004E3CEB">
        <w:rPr>
          <w:rFonts w:asciiTheme="minorHAnsi" w:eastAsia="Times New Roman" w:hAnsiTheme="minorHAnsi" w:cs="Calibri"/>
          <w:iCs/>
          <w:color w:val="000000"/>
          <w:sz w:val="20"/>
          <w:szCs w:val="20"/>
        </w:rPr>
        <w:fldChar w:fldCharType="end"/>
      </w:r>
      <w:bookmarkEnd w:id="4"/>
      <w:r w:rsidR="004E3CEB">
        <w:rPr>
          <w:rFonts w:asciiTheme="minorHAnsi" w:eastAsia="Times New Roman" w:hAnsiTheme="minorHAnsi" w:cs="Calibri"/>
          <w:iCs/>
          <w:color w:val="000000"/>
          <w:szCs w:val="22"/>
        </w:rPr>
        <w:t xml:space="preserve"> </w:t>
      </w:r>
    </w:p>
    <w:p w14:paraId="40EA7203" w14:textId="4BA7A89F" w:rsidR="00C11A62" w:rsidRDefault="00C11A62">
      <w:pPr>
        <w:rPr>
          <w:rFonts w:asciiTheme="minorHAnsi" w:eastAsia="Times New Roman" w:hAnsiTheme="minorHAnsi" w:cs="Calibri"/>
          <w:i/>
          <w:color w:val="000000"/>
          <w:sz w:val="20"/>
          <w:szCs w:val="20"/>
        </w:rPr>
      </w:pPr>
      <w:r w:rsidRPr="00C11A62">
        <w:rPr>
          <w:rFonts w:asciiTheme="minorHAnsi" w:eastAsia="Times New Roman" w:hAnsiTheme="minorHAnsi" w:cs="Calibri"/>
          <w:i/>
          <w:color w:val="000000"/>
          <w:sz w:val="20"/>
          <w:szCs w:val="20"/>
        </w:rPr>
        <w:t xml:space="preserve">UVA Alpha Omega Alpha (AOA) Honor Medical Society </w:t>
      </w:r>
    </w:p>
    <w:p w14:paraId="79FCB8D2" w14:textId="12FAE15B" w:rsidR="00BA1BA0" w:rsidRPr="00BA1BA0" w:rsidRDefault="00BA1BA0">
      <w:pPr>
        <w:rPr>
          <w:rFonts w:asciiTheme="minorHAnsi" w:eastAsia="Times New Roman" w:hAnsiTheme="minorHAnsi" w:cs="Calibri"/>
          <w:b/>
          <w:bCs/>
          <w:iCs/>
          <w:color w:val="000000"/>
          <w:szCs w:val="22"/>
        </w:rPr>
      </w:pPr>
      <w:r w:rsidRPr="00BA1BA0">
        <w:rPr>
          <w:rFonts w:asciiTheme="minorHAnsi" w:eastAsia="Times New Roman" w:hAnsiTheme="minorHAnsi" w:cs="Calibri"/>
          <w:b/>
          <w:bCs/>
          <w:iCs/>
          <w:color w:val="000000"/>
          <w:szCs w:val="22"/>
        </w:rPr>
        <w:t>Continuity within Chaos: Caring for Individuals Living Chronically in Shelters and on the Streets</w:t>
      </w:r>
    </w:p>
    <w:p w14:paraId="350A47F8" w14:textId="77777777" w:rsidR="0069790F" w:rsidRDefault="004E3CEB">
      <w:pPr>
        <w:rPr>
          <w:rFonts w:asciiTheme="minorHAnsi" w:eastAsia="Times New Roman" w:hAnsiTheme="minorHAnsi" w:cs="Calibri"/>
          <w:iCs/>
          <w:color w:val="000000"/>
          <w:szCs w:val="22"/>
        </w:rPr>
      </w:pPr>
      <w:r w:rsidRPr="004E3CEB">
        <w:rPr>
          <w:rFonts w:asciiTheme="minorHAnsi" w:eastAsia="Times New Roman" w:hAnsiTheme="minorHAnsi" w:cs="Calibri"/>
          <w:b/>
          <w:bCs/>
          <w:iCs/>
          <w:color w:val="000000"/>
          <w:szCs w:val="22"/>
        </w:rPr>
        <w:t>Jim O’Connell, MD</w:t>
      </w:r>
      <w:r w:rsidR="00FD3909">
        <w:rPr>
          <w:rFonts w:asciiTheme="minorHAnsi" w:eastAsia="Times New Roman" w:hAnsiTheme="minorHAnsi" w:cs="Calibri"/>
          <w:iCs/>
          <w:color w:val="000000"/>
          <w:sz w:val="20"/>
          <w:szCs w:val="20"/>
        </w:rPr>
        <w:t xml:space="preserve">, </w:t>
      </w:r>
      <w:r w:rsidR="0069790F" w:rsidRPr="0069790F">
        <w:rPr>
          <w:rFonts w:asciiTheme="minorHAnsi" w:eastAsia="Times New Roman" w:hAnsiTheme="minorHAnsi" w:cs="Calibri"/>
          <w:iCs/>
          <w:color w:val="000000"/>
          <w:szCs w:val="22"/>
        </w:rPr>
        <w:t>President</w:t>
      </w:r>
      <w:r w:rsidR="0069790F">
        <w:rPr>
          <w:rFonts w:asciiTheme="minorHAnsi" w:eastAsia="Times New Roman" w:hAnsiTheme="minorHAnsi" w:cs="Calibri"/>
          <w:iCs/>
          <w:color w:val="000000"/>
          <w:szCs w:val="22"/>
        </w:rPr>
        <w:t xml:space="preserve">, </w:t>
      </w:r>
      <w:r w:rsidR="0069790F" w:rsidRPr="0069790F">
        <w:rPr>
          <w:rFonts w:asciiTheme="minorHAnsi" w:eastAsia="Times New Roman" w:hAnsiTheme="minorHAnsi" w:cs="Calibri"/>
          <w:iCs/>
          <w:color w:val="000000"/>
          <w:szCs w:val="22"/>
        </w:rPr>
        <w:t xml:space="preserve">Boston Health Care for the Homeless Program </w:t>
      </w:r>
      <w:r w:rsidR="0069790F">
        <w:rPr>
          <w:rFonts w:asciiTheme="minorHAnsi" w:eastAsia="Times New Roman" w:hAnsiTheme="minorHAnsi" w:cs="Calibri"/>
          <w:iCs/>
          <w:color w:val="000000"/>
          <w:szCs w:val="22"/>
        </w:rPr>
        <w:t xml:space="preserve">and </w:t>
      </w:r>
      <w:r w:rsidR="0069790F" w:rsidRPr="0069790F">
        <w:rPr>
          <w:rFonts w:asciiTheme="minorHAnsi" w:eastAsia="Times New Roman" w:hAnsiTheme="minorHAnsi" w:cs="Calibri"/>
          <w:iCs/>
          <w:color w:val="000000"/>
          <w:szCs w:val="22"/>
        </w:rPr>
        <w:t>Assistant Professor of Medicine</w:t>
      </w:r>
      <w:r w:rsidR="0069790F">
        <w:rPr>
          <w:rFonts w:asciiTheme="minorHAnsi" w:eastAsia="Times New Roman" w:hAnsiTheme="minorHAnsi" w:cs="Calibri"/>
          <w:iCs/>
          <w:color w:val="000000"/>
          <w:szCs w:val="22"/>
        </w:rPr>
        <w:t xml:space="preserve">, </w:t>
      </w:r>
      <w:r w:rsidR="0069790F" w:rsidRPr="0069790F">
        <w:rPr>
          <w:rFonts w:asciiTheme="minorHAnsi" w:eastAsia="Times New Roman" w:hAnsiTheme="minorHAnsi" w:cs="Calibri"/>
          <w:iCs/>
          <w:color w:val="000000"/>
          <w:szCs w:val="22"/>
        </w:rPr>
        <w:t>Harvard Medical School</w:t>
      </w:r>
    </w:p>
    <w:p w14:paraId="59B2DA3E" w14:textId="77777777" w:rsidR="0069790F" w:rsidRDefault="00C6550F">
      <w:pPr>
        <w:rPr>
          <w:rFonts w:asciiTheme="minorHAnsi" w:eastAsia="Times New Roman" w:hAnsiTheme="minorHAnsi" w:cs="Calibri"/>
          <w:i/>
          <w:color w:val="000000"/>
          <w:sz w:val="20"/>
          <w:szCs w:val="20"/>
        </w:rPr>
      </w:pPr>
      <w:r w:rsidRPr="00C6550F">
        <w:rPr>
          <w:rFonts w:asciiTheme="minorHAnsi" w:eastAsia="Times New Roman" w:hAnsiTheme="minorHAnsi" w:cs="Calibri"/>
          <w:i/>
          <w:color w:val="000000"/>
          <w:sz w:val="20"/>
          <w:szCs w:val="20"/>
        </w:rPr>
        <w:t xml:space="preserve">Co-presented with the </w:t>
      </w:r>
      <w:r w:rsidR="0069790F" w:rsidRPr="0069790F">
        <w:rPr>
          <w:rFonts w:asciiTheme="minorHAnsi" w:eastAsia="Times New Roman" w:hAnsiTheme="minorHAnsi" w:cs="Calibri"/>
          <w:i/>
          <w:color w:val="000000"/>
          <w:sz w:val="20"/>
          <w:szCs w:val="20"/>
        </w:rPr>
        <w:t xml:space="preserve">UVA Alpha Omega Alpha (AOA) Honor Medical Society </w:t>
      </w:r>
    </w:p>
    <w:p w14:paraId="389170A1" w14:textId="7742D358" w:rsidR="00C32601" w:rsidRPr="00BD24D2" w:rsidRDefault="00792FF7">
      <w:pPr>
        <w:rPr>
          <w:rFonts w:asciiTheme="minorHAnsi" w:eastAsia="Times New Roman" w:hAnsiTheme="minorHAnsi" w:cs="Calibri"/>
          <w:color w:val="000000"/>
          <w:szCs w:val="22"/>
        </w:rPr>
      </w:pPr>
      <w:r>
        <w:rPr>
          <w:rFonts w:asciiTheme="minorHAnsi" w:eastAsia="Times New Roman" w:hAnsiTheme="minorHAnsi" w:cs="Calibri"/>
          <w:i/>
          <w:color w:val="000000"/>
          <w:sz w:val="20"/>
          <w:szCs w:val="20"/>
        </w:rPr>
        <w:t xml:space="preserve"> </w:t>
      </w:r>
    </w:p>
    <w:p w14:paraId="7178E55F" w14:textId="6F009EC9" w:rsidR="00792FF7" w:rsidRPr="00BD24D2" w:rsidRDefault="0069790F">
      <w:pPr>
        <w:rPr>
          <w:rFonts w:asciiTheme="minorHAnsi" w:eastAsia="Times New Roman" w:hAnsiTheme="minorHAnsi" w:cs="Calibri"/>
          <w:color w:val="000000"/>
          <w:szCs w:val="22"/>
        </w:rPr>
      </w:pPr>
      <w:r w:rsidRPr="00361621">
        <w:rPr>
          <w:rFonts w:asciiTheme="minorHAnsi" w:eastAsia="Times New Roman" w:hAnsiTheme="minorHAnsi" w:cs="Calibri"/>
          <w:color w:val="000000"/>
          <w:szCs w:val="22"/>
        </w:rPr>
        <w:t>Monday</w:t>
      </w:r>
      <w:r w:rsidR="007A2EC3" w:rsidRPr="00361621">
        <w:rPr>
          <w:rFonts w:asciiTheme="minorHAnsi" w:eastAsia="Times New Roman" w:hAnsiTheme="minorHAnsi" w:cs="Calibri"/>
          <w:color w:val="000000"/>
          <w:szCs w:val="22"/>
        </w:rPr>
        <w:t xml:space="preserve">, </w:t>
      </w:r>
      <w:r w:rsidRPr="00361621">
        <w:rPr>
          <w:rFonts w:asciiTheme="minorHAnsi" w:eastAsia="Times New Roman" w:hAnsiTheme="minorHAnsi" w:cs="Calibri"/>
          <w:color w:val="000000"/>
          <w:szCs w:val="22"/>
        </w:rPr>
        <w:t>14 April</w:t>
      </w:r>
      <w:r w:rsidR="00797C66" w:rsidRPr="00361621">
        <w:rPr>
          <w:rFonts w:asciiTheme="minorHAnsi" w:eastAsia="Times New Roman" w:hAnsiTheme="minorHAnsi" w:cs="Calibri"/>
          <w:color w:val="000000"/>
          <w:szCs w:val="22"/>
        </w:rPr>
        <w:t>- In-person with Zoom hybrid</w:t>
      </w:r>
      <w:r w:rsidR="00124BBB" w:rsidRPr="00361621">
        <w:rPr>
          <w:rFonts w:asciiTheme="minorHAnsi" w:eastAsia="Times New Roman" w:hAnsiTheme="minorHAnsi" w:cs="Calibri"/>
          <w:color w:val="000000"/>
          <w:szCs w:val="22"/>
        </w:rPr>
        <w:t xml:space="preserve">, 12:00 to 1:00 pm, </w:t>
      </w:r>
      <w:r w:rsidR="00ED1240" w:rsidRPr="00361621">
        <w:rPr>
          <w:rFonts w:asciiTheme="minorHAnsi" w:eastAsia="Times New Roman" w:hAnsiTheme="minorHAnsi" w:cs="Calibri"/>
          <w:color w:val="000000"/>
          <w:szCs w:val="22"/>
        </w:rPr>
        <w:t>UVA Pinn Hall Conference Center Auditorium, Zoom:</w:t>
      </w:r>
      <w:r w:rsidR="00ED1240">
        <w:rPr>
          <w:rFonts w:asciiTheme="minorHAnsi" w:eastAsia="Times New Roman" w:hAnsiTheme="minorHAnsi" w:cs="Calibri"/>
          <w:color w:val="000000"/>
          <w:szCs w:val="22"/>
        </w:rPr>
        <w:t xml:space="preserve"> </w:t>
      </w:r>
      <w:hyperlink r:id="rId8" w:history="1">
        <w:r w:rsidR="00ED1240" w:rsidRPr="00ED1240">
          <w:rPr>
            <w:rStyle w:val="Hyperlink"/>
            <w:rFonts w:asciiTheme="minorHAnsi" w:eastAsia="Times New Roman" w:hAnsiTheme="minorHAnsi" w:cs="Calibri"/>
            <w:sz w:val="20"/>
            <w:szCs w:val="20"/>
          </w:rPr>
          <w:t>https://us02web.zoom.us/j/89105967067</w:t>
        </w:r>
      </w:hyperlink>
      <w:r w:rsidR="00ED1240">
        <w:rPr>
          <w:rFonts w:asciiTheme="minorHAnsi" w:eastAsia="Times New Roman" w:hAnsiTheme="minorHAnsi" w:cs="Calibri"/>
          <w:color w:val="000000"/>
          <w:szCs w:val="22"/>
        </w:rPr>
        <w:t xml:space="preserve"> </w:t>
      </w:r>
    </w:p>
    <w:p w14:paraId="17D55B7C" w14:textId="77777777" w:rsidR="006F3571" w:rsidRDefault="006F3571">
      <w:pPr>
        <w:rPr>
          <w:rFonts w:asciiTheme="minorHAnsi" w:eastAsia="Times New Roman" w:hAnsiTheme="minorHAnsi" w:cs="Calibri"/>
          <w:b/>
          <w:color w:val="000000"/>
          <w:szCs w:val="22"/>
        </w:rPr>
      </w:pPr>
      <w:r w:rsidRPr="006F3571">
        <w:rPr>
          <w:rFonts w:asciiTheme="minorHAnsi" w:eastAsia="Times New Roman" w:hAnsiTheme="minorHAnsi" w:cs="Calibri"/>
          <w:b/>
          <w:color w:val="000000"/>
          <w:szCs w:val="22"/>
        </w:rPr>
        <w:t>Speaking Up About Meaningful Work: Navigating Its Power and Pitfalls</w:t>
      </w:r>
    </w:p>
    <w:p w14:paraId="1FEBFCDD" w14:textId="2C081AAF" w:rsidR="00797C66" w:rsidRDefault="00ED1240">
      <w:pPr>
        <w:rPr>
          <w:rFonts w:asciiTheme="minorHAnsi" w:eastAsia="Times New Roman" w:hAnsiTheme="minorHAnsi" w:cs="Calibri"/>
          <w:b/>
          <w:color w:val="000000"/>
          <w:szCs w:val="22"/>
        </w:rPr>
      </w:pPr>
      <w:r w:rsidRPr="00ED1240">
        <w:rPr>
          <w:rFonts w:asciiTheme="minorHAnsi" w:eastAsia="Times New Roman" w:hAnsiTheme="minorHAnsi" w:cs="Calibri"/>
          <w:b/>
          <w:color w:val="000000"/>
          <w:szCs w:val="22"/>
        </w:rPr>
        <w:t>Andrew Soren</w:t>
      </w:r>
      <w:r w:rsidR="007A2EC3">
        <w:rPr>
          <w:rFonts w:asciiTheme="minorHAnsi" w:eastAsia="Times New Roman" w:hAnsiTheme="minorHAnsi" w:cs="Calibri"/>
          <w:b/>
          <w:color w:val="000000"/>
          <w:szCs w:val="22"/>
        </w:rPr>
        <w:t xml:space="preserve">, </w:t>
      </w:r>
      <w:r w:rsidR="006F3571" w:rsidRPr="006F3571">
        <w:rPr>
          <w:rFonts w:asciiTheme="minorHAnsi" w:eastAsia="Times New Roman" w:hAnsiTheme="minorHAnsi" w:cs="Calibri"/>
          <w:bCs/>
          <w:color w:val="000000"/>
          <w:szCs w:val="22"/>
        </w:rPr>
        <w:t xml:space="preserve">Founder and CEO of </w:t>
      </w:r>
      <w:proofErr w:type="spellStart"/>
      <w:r w:rsidR="006F3571" w:rsidRPr="006F3571">
        <w:rPr>
          <w:rFonts w:asciiTheme="minorHAnsi" w:eastAsia="Times New Roman" w:hAnsiTheme="minorHAnsi" w:cs="Calibri"/>
          <w:bCs/>
          <w:color w:val="000000"/>
          <w:szCs w:val="22"/>
        </w:rPr>
        <w:t>Eudaimonic</w:t>
      </w:r>
      <w:proofErr w:type="spellEnd"/>
      <w:r w:rsidR="006F3571" w:rsidRPr="006F3571">
        <w:rPr>
          <w:rFonts w:asciiTheme="minorHAnsi" w:eastAsia="Times New Roman" w:hAnsiTheme="minorHAnsi" w:cs="Calibri"/>
          <w:bCs/>
          <w:color w:val="000000"/>
          <w:szCs w:val="22"/>
        </w:rPr>
        <w:t xml:space="preserve"> by Design</w:t>
      </w:r>
    </w:p>
    <w:p w14:paraId="057CC32D" w14:textId="798DB6F2" w:rsidR="00124BBB" w:rsidRDefault="00556D46">
      <w:pPr>
        <w:rPr>
          <w:rFonts w:asciiTheme="minorHAnsi" w:eastAsia="Times New Roman" w:hAnsiTheme="minorHAnsi" w:cs="Calibri"/>
          <w:i/>
          <w:color w:val="000000"/>
          <w:sz w:val="20"/>
          <w:szCs w:val="20"/>
        </w:rPr>
      </w:pPr>
      <w:r>
        <w:rPr>
          <w:rFonts w:asciiTheme="minorHAnsi" w:eastAsia="Times New Roman" w:hAnsiTheme="minorHAnsi" w:cs="Calibri"/>
          <w:i/>
          <w:color w:val="000000"/>
          <w:sz w:val="20"/>
          <w:szCs w:val="20"/>
        </w:rPr>
        <w:t xml:space="preserve">Co-presented with </w:t>
      </w:r>
      <w:r w:rsidR="00ED1240">
        <w:rPr>
          <w:rFonts w:asciiTheme="minorHAnsi" w:eastAsia="Times New Roman" w:hAnsiTheme="minorHAnsi" w:cs="Calibri"/>
          <w:i/>
          <w:color w:val="000000"/>
          <w:sz w:val="20"/>
          <w:szCs w:val="20"/>
        </w:rPr>
        <w:t xml:space="preserve">UVA </w:t>
      </w:r>
      <w:r w:rsidR="00ED1240" w:rsidRPr="00ED1240">
        <w:rPr>
          <w:rFonts w:asciiTheme="minorHAnsi" w:eastAsia="Times New Roman" w:hAnsiTheme="minorHAnsi" w:cs="Calibri"/>
          <w:i/>
          <w:color w:val="000000"/>
          <w:sz w:val="20"/>
          <w:szCs w:val="20"/>
        </w:rPr>
        <w:t>Compassionate Care Initiative</w:t>
      </w:r>
    </w:p>
    <w:p w14:paraId="4CB0481E" w14:textId="77777777" w:rsidR="00ED1240" w:rsidRPr="00BD24D2" w:rsidRDefault="00ED1240">
      <w:pPr>
        <w:rPr>
          <w:rFonts w:asciiTheme="minorHAnsi" w:eastAsia="Times New Roman" w:hAnsiTheme="minorHAnsi" w:cs="Calibri"/>
          <w:b/>
          <w:color w:val="000000"/>
          <w:szCs w:val="22"/>
        </w:rPr>
      </w:pPr>
    </w:p>
    <w:p w14:paraId="7E1216AC" w14:textId="2DAB2736" w:rsidR="00361621" w:rsidRDefault="00361621" w:rsidP="00361621">
      <w:pPr>
        <w:pStyle w:val="Heading3"/>
        <w:spacing w:before="0"/>
        <w:rPr>
          <w:rFonts w:ascii="Georgia" w:hAnsi="Georgia"/>
          <w:b w:val="0"/>
          <w:color w:val="auto"/>
          <w:sz w:val="22"/>
          <w:szCs w:val="22"/>
        </w:rPr>
      </w:pPr>
      <w:r w:rsidRPr="00361621">
        <w:rPr>
          <w:rFonts w:ascii="Georgia" w:hAnsi="Georgia"/>
          <w:b w:val="0"/>
          <w:color w:val="auto"/>
          <w:sz w:val="22"/>
          <w:szCs w:val="22"/>
        </w:rPr>
        <w:t>Wednesday</w:t>
      </w:r>
      <w:r w:rsidR="00FD3909" w:rsidRPr="00361621">
        <w:rPr>
          <w:rFonts w:ascii="Georgia" w:hAnsi="Georgia"/>
          <w:b w:val="0"/>
          <w:color w:val="auto"/>
          <w:sz w:val="22"/>
          <w:szCs w:val="22"/>
        </w:rPr>
        <w:t>, 2</w:t>
      </w:r>
      <w:r w:rsidRPr="00361621">
        <w:rPr>
          <w:rFonts w:ascii="Georgia" w:hAnsi="Georgia"/>
          <w:b w:val="0"/>
          <w:color w:val="auto"/>
          <w:sz w:val="22"/>
          <w:szCs w:val="22"/>
        </w:rPr>
        <w:t>3</w:t>
      </w:r>
      <w:r w:rsidR="00FD3909" w:rsidRPr="00361621">
        <w:rPr>
          <w:rFonts w:ascii="Georgia" w:hAnsi="Georgia"/>
          <w:b w:val="0"/>
          <w:color w:val="auto"/>
          <w:sz w:val="22"/>
          <w:szCs w:val="22"/>
        </w:rPr>
        <w:t xml:space="preserve"> </w:t>
      </w:r>
      <w:r w:rsidRPr="00361621">
        <w:rPr>
          <w:rFonts w:ascii="Georgia" w:hAnsi="Georgia"/>
          <w:b w:val="0"/>
          <w:color w:val="auto"/>
          <w:sz w:val="22"/>
          <w:szCs w:val="22"/>
        </w:rPr>
        <w:t>April</w:t>
      </w:r>
      <w:r w:rsidR="00FD3909" w:rsidRPr="00361621">
        <w:rPr>
          <w:rFonts w:ascii="Georgia" w:hAnsi="Georgia"/>
          <w:b w:val="0"/>
          <w:color w:val="auto"/>
          <w:sz w:val="22"/>
          <w:szCs w:val="22"/>
        </w:rPr>
        <w:t>- In-person with Zoom hybrid</w:t>
      </w:r>
      <w:r w:rsidR="00124BBB" w:rsidRPr="00361621">
        <w:rPr>
          <w:rFonts w:ascii="Georgia" w:hAnsi="Georgia"/>
          <w:b w:val="0"/>
          <w:color w:val="auto"/>
          <w:sz w:val="22"/>
          <w:szCs w:val="22"/>
        </w:rPr>
        <w:t xml:space="preserve">, </w:t>
      </w:r>
      <w:r w:rsidRPr="00361621">
        <w:rPr>
          <w:rFonts w:ascii="Georgia" w:hAnsi="Georgia"/>
          <w:b w:val="0"/>
          <w:color w:val="auto"/>
          <w:sz w:val="22"/>
          <w:szCs w:val="22"/>
        </w:rPr>
        <w:t xml:space="preserve">UVA Claude Moore Medical Education </w:t>
      </w:r>
      <w:r w:rsidR="00BA1BA0">
        <w:rPr>
          <w:rFonts w:ascii="Georgia" w:hAnsi="Georgia"/>
          <w:b w:val="0"/>
          <w:color w:val="auto"/>
          <w:sz w:val="22"/>
          <w:szCs w:val="22"/>
        </w:rPr>
        <w:t>Learning Studio</w:t>
      </w:r>
      <w:r w:rsidRPr="00361621">
        <w:rPr>
          <w:rFonts w:ascii="Georgia" w:hAnsi="Georgia"/>
          <w:b w:val="0"/>
          <w:color w:val="auto"/>
          <w:sz w:val="22"/>
          <w:szCs w:val="22"/>
        </w:rPr>
        <w:t xml:space="preserve">, Zoom: </w:t>
      </w:r>
      <w:hyperlink r:id="rId9" w:history="1">
        <w:r w:rsidRPr="00361621">
          <w:rPr>
            <w:rStyle w:val="Hyperlink"/>
            <w:rFonts w:ascii="Georgia" w:hAnsi="Georgia"/>
            <w:b w:val="0"/>
            <w:sz w:val="20"/>
            <w:szCs w:val="20"/>
          </w:rPr>
          <w:t>https://us02web.zoom.us/j/89105967067</w:t>
        </w:r>
      </w:hyperlink>
    </w:p>
    <w:p w14:paraId="16EB8DBA" w14:textId="0995E218" w:rsidR="00C6550F" w:rsidRPr="006F3571" w:rsidRDefault="00361621" w:rsidP="006F3571">
      <w:pPr>
        <w:pStyle w:val="Heading3"/>
        <w:spacing w:before="0"/>
        <w:rPr>
          <w:b w:val="0"/>
          <w:bCs w:val="0"/>
          <w:color w:val="auto"/>
          <w:sz w:val="22"/>
          <w:szCs w:val="22"/>
        </w:rPr>
      </w:pPr>
      <w:r w:rsidRPr="00361621">
        <w:rPr>
          <w:color w:val="auto"/>
          <w:sz w:val="22"/>
          <w:szCs w:val="22"/>
        </w:rPr>
        <w:t>Beth Macy</w:t>
      </w:r>
      <w:r w:rsidR="00C6550F" w:rsidRPr="00361621">
        <w:rPr>
          <w:color w:val="auto"/>
          <w:sz w:val="22"/>
          <w:szCs w:val="22"/>
        </w:rPr>
        <w:t>,</w:t>
      </w:r>
      <w:r w:rsidR="00C6550F" w:rsidRPr="00361621">
        <w:rPr>
          <w:b w:val="0"/>
          <w:bCs w:val="0"/>
          <w:color w:val="auto"/>
        </w:rPr>
        <w:t xml:space="preserve"> </w:t>
      </w:r>
      <w:r w:rsidRPr="00361621">
        <w:rPr>
          <w:b w:val="0"/>
          <w:bCs w:val="0"/>
          <w:color w:val="auto"/>
          <w:sz w:val="22"/>
          <w:szCs w:val="22"/>
        </w:rPr>
        <w:t xml:space="preserve">Author, </w:t>
      </w:r>
      <w:proofErr w:type="spellStart"/>
      <w:r w:rsidRPr="00361621">
        <w:rPr>
          <w:b w:val="0"/>
          <w:bCs w:val="0"/>
          <w:color w:val="auto"/>
          <w:sz w:val="22"/>
          <w:szCs w:val="22"/>
        </w:rPr>
        <w:t>Dopesick</w:t>
      </w:r>
      <w:proofErr w:type="spellEnd"/>
      <w:r w:rsidRPr="00361621">
        <w:rPr>
          <w:b w:val="0"/>
          <w:bCs w:val="0"/>
          <w:color w:val="auto"/>
          <w:sz w:val="22"/>
          <w:szCs w:val="22"/>
        </w:rPr>
        <w:t>: Dealers, Doctors, and the Drug Company that Addicted America</w:t>
      </w:r>
    </w:p>
    <w:p w14:paraId="32476C2F" w14:textId="77777777" w:rsidR="00FD3909" w:rsidRDefault="00FD3909" w:rsidP="006F2DE2">
      <w:pPr>
        <w:pStyle w:val="Heading3"/>
        <w:pBdr>
          <w:bottom w:val="single" w:sz="12" w:space="1" w:color="auto"/>
        </w:pBdr>
        <w:spacing w:before="0"/>
        <w:jc w:val="center"/>
        <w:rPr>
          <w:rFonts w:ascii="Georgia" w:hAnsi="Georgia"/>
          <w:b w:val="0"/>
          <w:color w:val="auto"/>
          <w:sz w:val="22"/>
          <w:szCs w:val="22"/>
        </w:rPr>
      </w:pPr>
    </w:p>
    <w:p w14:paraId="6FF31D22" w14:textId="77777777" w:rsidR="00B75C61" w:rsidRPr="00B75C61" w:rsidRDefault="00B75C61" w:rsidP="00B75C61"/>
    <w:p w14:paraId="55FD8320" w14:textId="35B24948" w:rsidR="0007409B" w:rsidRPr="0007409B" w:rsidRDefault="006F2DE2" w:rsidP="00B75C61">
      <w:pPr>
        <w:jc w:val="center"/>
        <w:rPr>
          <w:rStyle w:val="Hyperlink"/>
          <w:rFonts w:cs="Times New Roman"/>
          <w:sz w:val="20"/>
          <w:szCs w:val="20"/>
        </w:rPr>
      </w:pPr>
      <w:r w:rsidRPr="00B75C61">
        <w:rPr>
          <w:sz w:val="24"/>
        </w:rPr>
        <w:t>Medical Center Hour</w:t>
      </w:r>
      <w:r w:rsidR="0007409B" w:rsidRPr="00B75C61">
        <w:rPr>
          <w:sz w:val="24"/>
        </w:rPr>
        <w:t xml:space="preserve"> </w:t>
      </w:r>
      <w:r w:rsidR="0007409B" w:rsidRPr="00B75C61">
        <w:rPr>
          <w:rFonts w:cs="Times New Roman"/>
          <w:sz w:val="24"/>
        </w:rPr>
        <w:t>is free of charge and open to the public</w:t>
      </w:r>
      <w:r w:rsidR="0007409B" w:rsidRPr="00B75C61">
        <w:rPr>
          <w:rFonts w:cs="Times New Roman"/>
          <w:i/>
          <w:sz w:val="24"/>
        </w:rPr>
        <w:t xml:space="preserve">. </w:t>
      </w:r>
      <w:r w:rsidR="0007409B" w:rsidRPr="00B75C61">
        <w:rPr>
          <w:rFonts w:cs="Times New Roman"/>
          <w:sz w:val="24"/>
        </w:rPr>
        <w:t>For more information, see Center for Health Humanities and Ethics:</w:t>
      </w:r>
      <w:r w:rsidR="0007409B" w:rsidRPr="0007409B">
        <w:rPr>
          <w:rFonts w:cs="Times New Roman"/>
          <w:sz w:val="20"/>
          <w:szCs w:val="20"/>
        </w:rPr>
        <w:t xml:space="preserve"> </w:t>
      </w:r>
      <w:hyperlink r:id="rId10" w:history="1">
        <w:r w:rsidR="0007409B" w:rsidRPr="00B75C61">
          <w:rPr>
            <w:rStyle w:val="Hyperlink"/>
            <w:rFonts w:cs="Times New Roman"/>
            <w:sz w:val="24"/>
            <w:szCs w:val="18"/>
          </w:rPr>
          <w:t>https://med.virginia.edu/biomedical-ethics/medical-center-hour/</w:t>
        </w:r>
      </w:hyperlink>
    </w:p>
    <w:p w14:paraId="799C45D4" w14:textId="77777777" w:rsidR="0007409B" w:rsidRPr="0007409B" w:rsidRDefault="0007409B" w:rsidP="00B75C61">
      <w:pPr>
        <w:spacing w:line="200" w:lineRule="exact"/>
        <w:jc w:val="center"/>
        <w:rPr>
          <w:rStyle w:val="Hyperlink"/>
          <w:rFonts w:cs="Times New Roman"/>
          <w:sz w:val="20"/>
          <w:szCs w:val="20"/>
        </w:rPr>
      </w:pPr>
    </w:p>
    <w:p w14:paraId="6E76290A" w14:textId="46115BC5" w:rsidR="00C70BE1" w:rsidRDefault="0007409B" w:rsidP="00C70BE1">
      <w:pPr>
        <w:jc w:val="center"/>
        <w:rPr>
          <w:rFonts w:cs="Times New Roman"/>
          <w:sz w:val="20"/>
          <w:szCs w:val="20"/>
        </w:rPr>
      </w:pPr>
      <w:r w:rsidRPr="00B75C61">
        <w:rPr>
          <w:rFonts w:cs="Times New Roman"/>
          <w:sz w:val="24"/>
          <w:szCs w:val="20"/>
        </w:rPr>
        <w:t>Watch Medical Center Hour recordings at</w:t>
      </w:r>
      <w:r w:rsidR="00C70BE1">
        <w:rPr>
          <w:rFonts w:cs="Times New Roman"/>
          <w:sz w:val="24"/>
          <w:szCs w:val="20"/>
        </w:rPr>
        <w:t>:</w:t>
      </w:r>
      <w:r w:rsidR="00C70BE1">
        <w:rPr>
          <w:rFonts w:cs="Times New Roman"/>
          <w:sz w:val="20"/>
          <w:szCs w:val="20"/>
        </w:rPr>
        <w:t xml:space="preserve"> </w:t>
      </w:r>
    </w:p>
    <w:p w14:paraId="7B2FC2BC" w14:textId="0FE56591" w:rsidR="0007409B" w:rsidRPr="0007409B" w:rsidRDefault="00C70BE1" w:rsidP="00C70BE1">
      <w:pPr>
        <w:jc w:val="center"/>
        <w:rPr>
          <w:rFonts w:eastAsia="Calibri" w:cs="Tahoma"/>
          <w:bCs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</w:t>
      </w:r>
      <w:hyperlink r:id="rId11" w:history="1">
        <w:r w:rsidRPr="008A7C11">
          <w:rPr>
            <w:rStyle w:val="Hyperlink"/>
            <w:rFonts w:cs="Times New Roman"/>
            <w:szCs w:val="22"/>
          </w:rPr>
          <w:t>https://www.youtube.com/user/UVAMCH</w:t>
        </w:r>
      </w:hyperlink>
    </w:p>
    <w:sectPr w:rsidR="0007409B" w:rsidRPr="0007409B" w:rsidSect="00BD24D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4A08" w14:textId="77777777" w:rsidR="00CA1196" w:rsidRDefault="00CA1196" w:rsidP="001E1526">
      <w:r>
        <w:separator/>
      </w:r>
    </w:p>
  </w:endnote>
  <w:endnote w:type="continuationSeparator" w:id="0">
    <w:p w14:paraId="3619689D" w14:textId="77777777" w:rsidR="00CA1196" w:rsidRDefault="00CA1196" w:rsidP="001E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DBC6" w14:textId="77777777" w:rsidR="00CA1196" w:rsidRDefault="00CA1196" w:rsidP="001E1526">
      <w:r>
        <w:separator/>
      </w:r>
    </w:p>
  </w:footnote>
  <w:footnote w:type="continuationSeparator" w:id="0">
    <w:p w14:paraId="7815DD9F" w14:textId="77777777" w:rsidR="00CA1196" w:rsidRDefault="00CA1196" w:rsidP="001E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F7"/>
    <w:rsid w:val="00001BD3"/>
    <w:rsid w:val="0001149B"/>
    <w:rsid w:val="00030515"/>
    <w:rsid w:val="0007409B"/>
    <w:rsid w:val="00110AD1"/>
    <w:rsid w:val="00124BBB"/>
    <w:rsid w:val="001A5215"/>
    <w:rsid w:val="001D6DCF"/>
    <w:rsid w:val="001E1526"/>
    <w:rsid w:val="00244602"/>
    <w:rsid w:val="00271EB5"/>
    <w:rsid w:val="002A632E"/>
    <w:rsid w:val="002C2E29"/>
    <w:rsid w:val="002D7531"/>
    <w:rsid w:val="0033479C"/>
    <w:rsid w:val="00361621"/>
    <w:rsid w:val="003D082D"/>
    <w:rsid w:val="003E0ADB"/>
    <w:rsid w:val="004B4634"/>
    <w:rsid w:val="004B4F66"/>
    <w:rsid w:val="004E3CEB"/>
    <w:rsid w:val="00556D46"/>
    <w:rsid w:val="00595711"/>
    <w:rsid w:val="005E74B5"/>
    <w:rsid w:val="00646B40"/>
    <w:rsid w:val="00653BDD"/>
    <w:rsid w:val="00660474"/>
    <w:rsid w:val="00661B2F"/>
    <w:rsid w:val="0069790F"/>
    <w:rsid w:val="006E7B79"/>
    <w:rsid w:val="006F2DE2"/>
    <w:rsid w:val="006F3571"/>
    <w:rsid w:val="00792FF7"/>
    <w:rsid w:val="00797C66"/>
    <w:rsid w:val="007A2EC3"/>
    <w:rsid w:val="007C6226"/>
    <w:rsid w:val="007D746C"/>
    <w:rsid w:val="008062A2"/>
    <w:rsid w:val="0083470B"/>
    <w:rsid w:val="008D298E"/>
    <w:rsid w:val="008D426C"/>
    <w:rsid w:val="00914B9A"/>
    <w:rsid w:val="00914CB3"/>
    <w:rsid w:val="00916B71"/>
    <w:rsid w:val="009D0D11"/>
    <w:rsid w:val="009E0F79"/>
    <w:rsid w:val="00A25200"/>
    <w:rsid w:val="00A51F75"/>
    <w:rsid w:val="00A601BD"/>
    <w:rsid w:val="00A611DD"/>
    <w:rsid w:val="00A6142D"/>
    <w:rsid w:val="00A728AE"/>
    <w:rsid w:val="00AC78DB"/>
    <w:rsid w:val="00AD723A"/>
    <w:rsid w:val="00AE7F7E"/>
    <w:rsid w:val="00B45133"/>
    <w:rsid w:val="00B75C61"/>
    <w:rsid w:val="00B76D25"/>
    <w:rsid w:val="00B819D1"/>
    <w:rsid w:val="00BA1B9A"/>
    <w:rsid w:val="00BA1BA0"/>
    <w:rsid w:val="00BD24D2"/>
    <w:rsid w:val="00BE00D0"/>
    <w:rsid w:val="00BF4464"/>
    <w:rsid w:val="00C11A62"/>
    <w:rsid w:val="00C32601"/>
    <w:rsid w:val="00C4659E"/>
    <w:rsid w:val="00C6550F"/>
    <w:rsid w:val="00C70BE1"/>
    <w:rsid w:val="00C756D8"/>
    <w:rsid w:val="00C8292A"/>
    <w:rsid w:val="00CA1196"/>
    <w:rsid w:val="00CD6671"/>
    <w:rsid w:val="00D10EBD"/>
    <w:rsid w:val="00D17AE7"/>
    <w:rsid w:val="00E508A0"/>
    <w:rsid w:val="00E73325"/>
    <w:rsid w:val="00ED1240"/>
    <w:rsid w:val="00EF3892"/>
    <w:rsid w:val="00F311C7"/>
    <w:rsid w:val="00F5233A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E9CD35"/>
  <w15:docId w15:val="{516EDF88-3A43-406A-B859-A05EDA2E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11"/>
    <w:rPr>
      <w:rFonts w:ascii="Georgia" w:hAnsi="Georgia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D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2FF7"/>
  </w:style>
  <w:style w:type="paragraph" w:styleId="Header">
    <w:name w:val="header"/>
    <w:basedOn w:val="Normal"/>
    <w:link w:val="HeaderChar"/>
    <w:uiPriority w:val="99"/>
    <w:unhideWhenUsed/>
    <w:rsid w:val="001E15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526"/>
    <w:rPr>
      <w:rFonts w:ascii="Georgia" w:hAnsi="Georgia"/>
      <w:sz w:val="22"/>
    </w:rPr>
  </w:style>
  <w:style w:type="paragraph" w:styleId="Footer">
    <w:name w:val="footer"/>
    <w:basedOn w:val="Normal"/>
    <w:link w:val="FooterChar"/>
    <w:uiPriority w:val="99"/>
    <w:unhideWhenUsed/>
    <w:rsid w:val="001E15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526"/>
    <w:rPr>
      <w:rFonts w:ascii="Georgia" w:hAnsi="Georgia"/>
      <w:sz w:val="22"/>
    </w:rPr>
  </w:style>
  <w:style w:type="paragraph" w:styleId="NormalWeb">
    <w:name w:val="Normal (Web)"/>
    <w:basedOn w:val="Normal"/>
    <w:uiPriority w:val="99"/>
    <w:semiHidden/>
    <w:unhideWhenUsed/>
    <w:rsid w:val="00C3260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2DE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rsid w:val="006F2D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2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40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C6226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614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10596706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91059670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user/UVAM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ed.virginia.edu/biomedical-ethics/medical-center-hou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9105967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Childress</dc:creator>
  <cp:lastModifiedBy>Kaufman, Charlene M *HS</cp:lastModifiedBy>
  <cp:revision>2</cp:revision>
  <cp:lastPrinted>2018-09-13T17:57:00Z</cp:lastPrinted>
  <dcterms:created xsi:type="dcterms:W3CDTF">2025-03-21T16:21:00Z</dcterms:created>
  <dcterms:modified xsi:type="dcterms:W3CDTF">2025-03-21T16:21:00Z</dcterms:modified>
</cp:coreProperties>
</file>